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145" w:rsidRPr="00551FDA" w:rsidRDefault="00BC77C5" w:rsidP="008D41B4">
      <w:pPr>
        <w:ind w:firstLineChars="150" w:firstLine="420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551FDA">
        <w:rPr>
          <w:rFonts w:asciiTheme="minorHAnsi" w:hAnsiTheme="minorHAnsi"/>
          <w:b/>
          <w:bCs/>
          <w:color w:val="000000"/>
          <w:sz w:val="28"/>
          <w:szCs w:val="28"/>
        </w:rPr>
        <w:t>TIGP-BIODIV Program</w:t>
      </w:r>
      <w:r w:rsidRPr="00551FDA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="004B2573" w:rsidRPr="00AE6C12">
        <w:rPr>
          <w:rFonts w:asciiTheme="minorHAnsi" w:hAnsiTheme="minorHAnsi"/>
          <w:b/>
          <w:bCs/>
          <w:color w:val="000000" w:themeColor="text1"/>
          <w:sz w:val="28"/>
          <w:szCs w:val="28"/>
          <w:u w:val="single"/>
        </w:rPr>
        <w:t>Thesis Progress Report</w:t>
      </w:r>
      <w:r w:rsidR="0087604E">
        <w:rPr>
          <w:rFonts w:asciiTheme="minorHAnsi" w:hAnsiTheme="minorHAnsi" w:hint="eastAsia"/>
          <w:b/>
          <w:bCs/>
          <w:color w:val="000000" w:themeColor="text1"/>
          <w:sz w:val="28"/>
          <w:szCs w:val="28"/>
          <w:u w:val="single"/>
        </w:rPr>
        <w:t xml:space="preserve"> Record</w:t>
      </w:r>
      <w:r w:rsidR="004B2573" w:rsidRPr="00AE6C12">
        <w:rPr>
          <w:rFonts w:asciiTheme="minorHAnsi" w:hAnsi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155145" w:rsidRPr="00551FDA" w:rsidRDefault="00155145" w:rsidP="00155145">
      <w:pPr>
        <w:jc w:val="center"/>
        <w:rPr>
          <w:rFonts w:asciiTheme="minorHAnsi" w:hAnsiTheme="minorHAnsi"/>
          <w:b/>
          <w:color w:val="000000"/>
        </w:rPr>
      </w:pPr>
    </w:p>
    <w:tbl>
      <w:tblPr>
        <w:tblW w:w="102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2710"/>
        <w:gridCol w:w="2331"/>
        <w:gridCol w:w="2225"/>
      </w:tblGrid>
      <w:tr w:rsidR="00101F32" w:rsidRPr="00551FDA" w:rsidTr="0087604E">
        <w:trPr>
          <w:trHeight w:val="397"/>
        </w:trPr>
        <w:tc>
          <w:tcPr>
            <w:tcW w:w="2966" w:type="dxa"/>
            <w:vMerge w:val="restart"/>
            <w:shd w:val="clear" w:color="auto" w:fill="EAEAEA"/>
            <w:vAlign w:val="center"/>
          </w:tcPr>
          <w:p w:rsidR="00101F32" w:rsidRPr="00551FDA" w:rsidRDefault="00101F32" w:rsidP="00E93DBA">
            <w:pPr>
              <w:ind w:left="28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551FDA">
              <w:rPr>
                <w:rFonts w:asciiTheme="minorHAnsi" w:hAnsiTheme="minorHAnsi"/>
                <w:b/>
                <w:color w:val="000000"/>
              </w:rPr>
              <w:t>Student Name</w:t>
            </w:r>
          </w:p>
        </w:tc>
        <w:tc>
          <w:tcPr>
            <w:tcW w:w="7266" w:type="dxa"/>
            <w:gridSpan w:val="3"/>
            <w:tcBorders>
              <w:bottom w:val="nil"/>
            </w:tcBorders>
            <w:vAlign w:val="center"/>
          </w:tcPr>
          <w:p w:rsidR="00101F32" w:rsidRPr="00551FDA" w:rsidRDefault="00101F32" w:rsidP="00D84C2C">
            <w:pPr>
              <w:ind w:left="28"/>
              <w:jc w:val="both"/>
              <w:rPr>
                <w:rFonts w:asciiTheme="minorHAnsi" w:hAnsiTheme="minorHAnsi"/>
                <w:color w:val="000000"/>
              </w:rPr>
            </w:pPr>
            <w:r w:rsidRPr="00551FDA">
              <w:rPr>
                <w:rFonts w:asciiTheme="minorHAnsi" w:hAnsiTheme="minorHAnsi"/>
                <w:color w:val="000000"/>
              </w:rPr>
              <w:t xml:space="preserve">(Chinese) </w:t>
            </w:r>
          </w:p>
        </w:tc>
      </w:tr>
      <w:tr w:rsidR="00101F32" w:rsidRPr="00551FDA" w:rsidTr="0087604E">
        <w:trPr>
          <w:trHeight w:val="397"/>
        </w:trPr>
        <w:tc>
          <w:tcPr>
            <w:tcW w:w="2966" w:type="dxa"/>
            <w:vMerge/>
            <w:shd w:val="clear" w:color="auto" w:fill="EAEAEA"/>
            <w:vAlign w:val="center"/>
          </w:tcPr>
          <w:p w:rsidR="00101F32" w:rsidRPr="00551FDA" w:rsidRDefault="00101F32" w:rsidP="00E93DBA">
            <w:pPr>
              <w:ind w:left="28"/>
              <w:jc w:val="both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7266" w:type="dxa"/>
            <w:gridSpan w:val="3"/>
            <w:tcBorders>
              <w:top w:val="nil"/>
            </w:tcBorders>
            <w:vAlign w:val="center"/>
          </w:tcPr>
          <w:p w:rsidR="00101F32" w:rsidRPr="00551FDA" w:rsidRDefault="00101F32" w:rsidP="00D84C2C">
            <w:pPr>
              <w:ind w:left="28"/>
              <w:jc w:val="both"/>
              <w:rPr>
                <w:rFonts w:asciiTheme="minorHAnsi" w:hAnsiTheme="minorHAnsi"/>
                <w:color w:val="000000"/>
              </w:rPr>
            </w:pPr>
            <w:r w:rsidRPr="00551FDA">
              <w:rPr>
                <w:rFonts w:asciiTheme="minorHAnsi" w:hAnsiTheme="minorHAnsi"/>
                <w:color w:val="000000"/>
              </w:rPr>
              <w:t>(English)</w:t>
            </w:r>
          </w:p>
        </w:tc>
      </w:tr>
      <w:tr w:rsidR="009D36B6" w:rsidRPr="00551FDA" w:rsidTr="0087604E">
        <w:trPr>
          <w:trHeight w:val="737"/>
        </w:trPr>
        <w:tc>
          <w:tcPr>
            <w:tcW w:w="2966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9D36B6" w:rsidRPr="00551FDA" w:rsidRDefault="009D36B6" w:rsidP="00D84C2C">
            <w:pPr>
              <w:ind w:left="28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551FDA">
              <w:rPr>
                <w:rFonts w:asciiTheme="minorHAnsi" w:hAnsiTheme="minorHAnsi"/>
                <w:b/>
                <w:color w:val="000000"/>
              </w:rPr>
              <w:t>Student ID Number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vAlign w:val="center"/>
          </w:tcPr>
          <w:p w:rsidR="009D36B6" w:rsidRPr="00551FDA" w:rsidRDefault="009D36B6" w:rsidP="00D84C2C">
            <w:pPr>
              <w:ind w:left="28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9D36B6" w:rsidRPr="00E93DBA" w:rsidRDefault="009D36B6" w:rsidP="00D84C2C">
            <w:pPr>
              <w:ind w:left="28"/>
              <w:jc w:val="both"/>
              <w:rPr>
                <w:rFonts w:asciiTheme="minorHAnsi" w:hAnsiTheme="minorHAnsi"/>
                <w:color w:val="000000"/>
              </w:rPr>
            </w:pPr>
            <w:r w:rsidRPr="00551FDA">
              <w:rPr>
                <w:rFonts w:asciiTheme="minorHAnsi" w:hAnsiTheme="minorHAnsi"/>
                <w:b/>
                <w:color w:val="000000"/>
              </w:rPr>
              <w:t>Enrollment</w:t>
            </w:r>
            <w:r w:rsidR="00E93DBA">
              <w:rPr>
                <w:rFonts w:asciiTheme="minorHAnsi" w:hAnsiTheme="minorHAnsi" w:hint="eastAsia"/>
                <w:b/>
                <w:color w:val="000000"/>
              </w:rPr>
              <w:t xml:space="preserve"> Year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6B6" w:rsidRPr="00551FDA" w:rsidRDefault="009D36B6" w:rsidP="00D84C2C">
            <w:pPr>
              <w:ind w:left="28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22398" w:rsidRPr="00551FDA" w:rsidTr="0087604E">
        <w:trPr>
          <w:trHeight w:val="737"/>
        </w:trPr>
        <w:tc>
          <w:tcPr>
            <w:tcW w:w="2966" w:type="dxa"/>
            <w:shd w:val="clear" w:color="auto" w:fill="EAEAEA"/>
            <w:vAlign w:val="center"/>
          </w:tcPr>
          <w:p w:rsidR="00222398" w:rsidRPr="00551FDA" w:rsidRDefault="00222398" w:rsidP="00697C1F">
            <w:pPr>
              <w:ind w:left="28"/>
              <w:jc w:val="both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 w:hint="eastAsia"/>
                <w:b/>
                <w:color w:val="000000"/>
              </w:rPr>
              <w:t>Meeting</w:t>
            </w:r>
            <w:r w:rsidRPr="00AE6C12">
              <w:rPr>
                <w:rFonts w:asciiTheme="minorHAnsi" w:hAnsi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hint="eastAsia"/>
                <w:b/>
                <w:color w:val="000000"/>
              </w:rPr>
              <w:t>Time &amp; Date</w:t>
            </w:r>
          </w:p>
          <w:p w:rsidR="00222398" w:rsidRDefault="00222398" w:rsidP="00697C1F">
            <w:pPr>
              <w:ind w:left="28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5301B6">
              <w:rPr>
                <w:rFonts w:asciiTheme="minorHAnsi" w:hAnsiTheme="minorHAnsi"/>
                <w:color w:val="000000"/>
              </w:rPr>
              <w:t>(DD/MM/YYYY)</w:t>
            </w:r>
          </w:p>
        </w:tc>
        <w:tc>
          <w:tcPr>
            <w:tcW w:w="2710" w:type="dxa"/>
            <w:vAlign w:val="center"/>
          </w:tcPr>
          <w:p w:rsidR="00222398" w:rsidRDefault="00222398" w:rsidP="00EE4114">
            <w:pPr>
              <w:ind w:left="28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  <w:vAlign w:val="center"/>
          </w:tcPr>
          <w:p w:rsidR="00222398" w:rsidRDefault="00CA3F37" w:rsidP="00EE4114">
            <w:pPr>
              <w:ind w:left="28"/>
              <w:jc w:val="both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 w:hint="eastAsia"/>
                <w:b/>
                <w:color w:val="000000"/>
              </w:rPr>
              <w:t>Meeting Venue</w:t>
            </w:r>
          </w:p>
          <w:p w:rsidR="00CA3F37" w:rsidRPr="00CA3F37" w:rsidRDefault="00CA3F37" w:rsidP="002818C0">
            <w:pPr>
              <w:ind w:left="28"/>
              <w:rPr>
                <w:rFonts w:asciiTheme="minorHAnsi" w:hAnsiTheme="minorHAnsi"/>
                <w:color w:val="000000"/>
              </w:rPr>
            </w:pPr>
            <w:r w:rsidRPr="00CA3F37">
              <w:rPr>
                <w:rFonts w:asciiTheme="minorHAnsi" w:hAnsiTheme="minorHAnsi" w:hint="eastAsia"/>
                <w:color w:val="000000"/>
              </w:rPr>
              <w:t xml:space="preserve">(Room </w:t>
            </w:r>
            <w:r w:rsidR="002818C0">
              <w:rPr>
                <w:rFonts w:asciiTheme="minorHAnsi" w:hAnsiTheme="minorHAnsi"/>
                <w:color w:val="000000"/>
              </w:rPr>
              <w:t>No.</w:t>
            </w:r>
            <w:r w:rsidRPr="00CA3F37">
              <w:rPr>
                <w:rFonts w:asciiTheme="minorHAnsi" w:hAnsiTheme="minorHAnsi" w:hint="eastAsia"/>
                <w:color w:val="000000"/>
              </w:rPr>
              <w:t xml:space="preserve">, </w:t>
            </w:r>
            <w:r w:rsidR="002818C0">
              <w:rPr>
                <w:rFonts w:asciiTheme="minorHAnsi" w:hAnsiTheme="minorHAnsi"/>
                <w:color w:val="000000"/>
              </w:rPr>
              <w:t xml:space="preserve">or </w:t>
            </w:r>
            <w:r w:rsidR="00AB6360">
              <w:rPr>
                <w:rFonts w:asciiTheme="minorHAnsi" w:hAnsiTheme="minorHAnsi"/>
                <w:color w:val="000000"/>
              </w:rPr>
              <w:t>Online</w:t>
            </w:r>
            <w:r w:rsidR="00A01938">
              <w:rPr>
                <w:rFonts w:asciiTheme="minorHAnsi" w:hAnsiTheme="minorHAnsi" w:hint="eastAsia"/>
                <w:color w:val="000000"/>
              </w:rPr>
              <w:t>)</w:t>
            </w:r>
          </w:p>
        </w:tc>
        <w:tc>
          <w:tcPr>
            <w:tcW w:w="2225" w:type="dxa"/>
            <w:vAlign w:val="center"/>
          </w:tcPr>
          <w:p w:rsidR="00222398" w:rsidRPr="00551FDA" w:rsidRDefault="00222398" w:rsidP="00EE4114">
            <w:pPr>
              <w:ind w:left="28"/>
              <w:jc w:val="both"/>
              <w:rPr>
                <w:rFonts w:asciiTheme="minorHAnsi" w:hAnsiTheme="minorHAnsi"/>
                <w:color w:val="000000"/>
              </w:rPr>
            </w:pPr>
            <w:bookmarkStart w:id="0" w:name="_GoBack"/>
            <w:bookmarkEnd w:id="0"/>
          </w:p>
        </w:tc>
      </w:tr>
      <w:tr w:rsidR="001C3C80" w:rsidRPr="00551FDA" w:rsidTr="0087604E">
        <w:trPr>
          <w:trHeight w:val="794"/>
        </w:trPr>
        <w:tc>
          <w:tcPr>
            <w:tcW w:w="2966" w:type="dxa"/>
            <w:shd w:val="clear" w:color="auto" w:fill="EAEAEA"/>
            <w:vAlign w:val="center"/>
          </w:tcPr>
          <w:p w:rsidR="001C3C80" w:rsidRPr="00551FDA" w:rsidRDefault="004B2573" w:rsidP="00E93DBA">
            <w:pPr>
              <w:ind w:left="28"/>
              <w:jc w:val="both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 w:hint="eastAsia"/>
                <w:b/>
                <w:color w:val="000000"/>
              </w:rPr>
              <w:t xml:space="preserve">Thesis </w:t>
            </w:r>
            <w:r w:rsidR="001C3C80" w:rsidRPr="00551FDA">
              <w:rPr>
                <w:rFonts w:asciiTheme="minorHAnsi" w:hAnsiTheme="minorHAnsi"/>
                <w:b/>
                <w:color w:val="000000"/>
              </w:rPr>
              <w:t>Title</w:t>
            </w:r>
          </w:p>
        </w:tc>
        <w:tc>
          <w:tcPr>
            <w:tcW w:w="7266" w:type="dxa"/>
            <w:gridSpan w:val="3"/>
            <w:vAlign w:val="center"/>
          </w:tcPr>
          <w:p w:rsidR="00222398" w:rsidRPr="00551FDA" w:rsidRDefault="00222398" w:rsidP="00D84C2C">
            <w:pPr>
              <w:ind w:left="28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764CF3" w:rsidRPr="00551FDA" w:rsidTr="008D5C31">
        <w:trPr>
          <w:trHeight w:val="6875"/>
        </w:trPr>
        <w:tc>
          <w:tcPr>
            <w:tcW w:w="10232" w:type="dxa"/>
            <w:gridSpan w:val="4"/>
            <w:shd w:val="clear" w:color="auto" w:fill="FFFFFF" w:themeFill="background1"/>
          </w:tcPr>
          <w:p w:rsidR="00764CF3" w:rsidRPr="0087604E" w:rsidRDefault="00CA3F37" w:rsidP="008D5C31">
            <w:pPr>
              <w:ind w:left="28"/>
              <w:jc w:val="both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 w:hint="eastAsia"/>
                <w:b/>
                <w:color w:val="000000"/>
              </w:rPr>
              <w:t xml:space="preserve">Summary </w:t>
            </w:r>
            <w:r w:rsidR="00764CF3" w:rsidRPr="0087604E">
              <w:rPr>
                <w:rFonts w:asciiTheme="minorHAnsi" w:hAnsiTheme="minorHAnsi" w:hint="eastAsia"/>
                <w:b/>
                <w:color w:val="000000"/>
              </w:rPr>
              <w:t>Comments and Suggestions</w:t>
            </w:r>
            <w:r w:rsidR="00486008">
              <w:rPr>
                <w:rFonts w:asciiTheme="minorHAnsi" w:hAnsiTheme="minorHAnsi" w:hint="eastAsia"/>
                <w:b/>
                <w:color w:val="000000"/>
              </w:rPr>
              <w:t xml:space="preserve"> by the Committee</w:t>
            </w:r>
            <w:r w:rsidR="009C3078">
              <w:rPr>
                <w:rFonts w:asciiTheme="minorHAnsi" w:hAnsiTheme="minorHAnsi" w:hint="eastAsia"/>
                <w:b/>
                <w:color w:val="000000"/>
              </w:rPr>
              <w:t xml:space="preserve"> </w:t>
            </w:r>
            <w:r w:rsidR="008D5C31">
              <w:rPr>
                <w:rFonts w:asciiTheme="minorHAnsi" w:hAnsiTheme="minorHAnsi" w:hint="eastAsia"/>
                <w:b/>
                <w:color w:val="000000"/>
              </w:rPr>
              <w:t>or Chair (feel free to use extra pages, attaching file for the comments):</w:t>
            </w:r>
          </w:p>
        </w:tc>
      </w:tr>
      <w:tr w:rsidR="00BB245A" w:rsidRPr="00551FDA" w:rsidTr="00764CF3">
        <w:trPr>
          <w:trHeight w:val="202"/>
        </w:trPr>
        <w:tc>
          <w:tcPr>
            <w:tcW w:w="1023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2398" w:rsidRPr="00551FDA" w:rsidRDefault="00222398" w:rsidP="00E93DBA">
            <w:pPr>
              <w:ind w:left="28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E93DBA" w:rsidRPr="00551FDA" w:rsidTr="00764CF3">
        <w:trPr>
          <w:trHeight w:val="403"/>
        </w:trPr>
        <w:tc>
          <w:tcPr>
            <w:tcW w:w="5676" w:type="dxa"/>
            <w:gridSpan w:val="2"/>
            <w:shd w:val="clear" w:color="auto" w:fill="EAEAEA"/>
            <w:vAlign w:val="center"/>
          </w:tcPr>
          <w:p w:rsidR="00E93DBA" w:rsidRDefault="00BB245A" w:rsidP="00D84C2C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EE064F">
              <w:rPr>
                <w:rFonts w:asciiTheme="minorHAnsi" w:hAnsiTheme="minorHAnsi"/>
                <w:b/>
                <w:kern w:val="2"/>
              </w:rPr>
              <w:t xml:space="preserve">Thesis </w:t>
            </w:r>
            <w:r>
              <w:rPr>
                <w:rFonts w:asciiTheme="minorHAnsi" w:hAnsiTheme="minorHAnsi" w:hint="eastAsia"/>
                <w:b/>
                <w:kern w:val="2"/>
              </w:rPr>
              <w:t xml:space="preserve">Advisory </w:t>
            </w:r>
            <w:r w:rsidRPr="00EE064F">
              <w:rPr>
                <w:rFonts w:asciiTheme="minorHAnsi" w:hAnsiTheme="minorHAnsi"/>
                <w:b/>
                <w:kern w:val="2"/>
              </w:rPr>
              <w:t>Committee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E93DBA">
              <w:rPr>
                <w:rFonts w:asciiTheme="minorHAnsi" w:hAnsiTheme="minorHAnsi"/>
                <w:b/>
              </w:rPr>
              <w:t>(in print)</w:t>
            </w:r>
          </w:p>
        </w:tc>
        <w:tc>
          <w:tcPr>
            <w:tcW w:w="4556" w:type="dxa"/>
            <w:gridSpan w:val="2"/>
            <w:shd w:val="clear" w:color="auto" w:fill="EAEAEA"/>
            <w:vAlign w:val="center"/>
          </w:tcPr>
          <w:p w:rsidR="00E93DBA" w:rsidRDefault="00E93DBA" w:rsidP="00D84C2C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Signature</w:t>
            </w:r>
          </w:p>
        </w:tc>
      </w:tr>
      <w:tr w:rsidR="00E93DBA" w:rsidRPr="00551FDA" w:rsidTr="00764CF3">
        <w:trPr>
          <w:trHeight w:val="739"/>
        </w:trPr>
        <w:tc>
          <w:tcPr>
            <w:tcW w:w="5676" w:type="dxa"/>
            <w:gridSpan w:val="2"/>
            <w:shd w:val="clear" w:color="auto" w:fill="auto"/>
          </w:tcPr>
          <w:p w:rsidR="00E93DBA" w:rsidRPr="00E93DBA" w:rsidRDefault="00E93DBA" w:rsidP="00BB245A">
            <w:pPr>
              <w:pStyle w:val="a7"/>
              <w:numPr>
                <w:ilvl w:val="0"/>
                <w:numId w:val="9"/>
              </w:numPr>
              <w:snapToGrid w:val="0"/>
              <w:ind w:leftChars="0" w:left="357" w:hanging="357"/>
              <w:rPr>
                <w:rFonts w:asciiTheme="minorHAnsi" w:hAnsiTheme="minorHAnsi"/>
              </w:rPr>
            </w:pPr>
            <w:r w:rsidRPr="00551FDA">
              <w:rPr>
                <w:rFonts w:asciiTheme="minorHAnsi" w:hAnsiTheme="minorHAnsi"/>
              </w:rPr>
              <w:t>(</w:t>
            </w:r>
            <w:r w:rsidR="00BB245A">
              <w:rPr>
                <w:rFonts w:asciiTheme="minorHAnsi" w:hAnsiTheme="minorHAnsi" w:hint="eastAsia"/>
              </w:rPr>
              <w:t xml:space="preserve">Thesis </w:t>
            </w:r>
            <w:r w:rsidRPr="00551FDA">
              <w:rPr>
                <w:rFonts w:asciiTheme="minorHAnsi" w:hAnsiTheme="minorHAnsi"/>
              </w:rPr>
              <w:t>Advisor)</w:t>
            </w:r>
            <w:r w:rsidR="00BB245A">
              <w:rPr>
                <w:rFonts w:asciiTheme="minorHAnsi" w:hAnsiTheme="minorHAnsi" w:hint="eastAsia"/>
              </w:rPr>
              <w:br/>
            </w:r>
          </w:p>
        </w:tc>
        <w:tc>
          <w:tcPr>
            <w:tcW w:w="4556" w:type="dxa"/>
            <w:gridSpan w:val="2"/>
            <w:shd w:val="clear" w:color="auto" w:fill="auto"/>
          </w:tcPr>
          <w:p w:rsidR="00E93DBA" w:rsidRPr="00551FDA" w:rsidRDefault="00E93DBA" w:rsidP="00D84C2C">
            <w:pPr>
              <w:snapToGrid w:val="0"/>
              <w:ind w:left="357" w:hanging="357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E93DBA" w:rsidRPr="00551FDA" w:rsidTr="00764CF3">
        <w:trPr>
          <w:trHeight w:val="739"/>
        </w:trPr>
        <w:tc>
          <w:tcPr>
            <w:tcW w:w="5676" w:type="dxa"/>
            <w:gridSpan w:val="2"/>
            <w:shd w:val="clear" w:color="auto" w:fill="auto"/>
          </w:tcPr>
          <w:p w:rsidR="00E93DBA" w:rsidRPr="00551FDA" w:rsidRDefault="00E93DBA" w:rsidP="00BB245A">
            <w:pPr>
              <w:pStyle w:val="a7"/>
              <w:numPr>
                <w:ilvl w:val="0"/>
                <w:numId w:val="9"/>
              </w:numPr>
              <w:snapToGrid w:val="0"/>
              <w:ind w:leftChars="0" w:left="357" w:hanging="357"/>
              <w:rPr>
                <w:rFonts w:asciiTheme="minorHAnsi" w:hAnsiTheme="minorHAnsi"/>
              </w:rPr>
            </w:pPr>
          </w:p>
        </w:tc>
        <w:tc>
          <w:tcPr>
            <w:tcW w:w="4556" w:type="dxa"/>
            <w:gridSpan w:val="2"/>
            <w:shd w:val="clear" w:color="auto" w:fill="auto"/>
          </w:tcPr>
          <w:p w:rsidR="00E93DBA" w:rsidRPr="00551FDA" w:rsidRDefault="00E93DBA" w:rsidP="00D84C2C">
            <w:pPr>
              <w:snapToGrid w:val="0"/>
              <w:ind w:left="357" w:hanging="357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E93DBA" w:rsidRPr="00551FDA" w:rsidTr="00764CF3">
        <w:trPr>
          <w:trHeight w:val="739"/>
        </w:trPr>
        <w:tc>
          <w:tcPr>
            <w:tcW w:w="5676" w:type="dxa"/>
            <w:gridSpan w:val="2"/>
            <w:shd w:val="clear" w:color="auto" w:fill="auto"/>
          </w:tcPr>
          <w:p w:rsidR="00E93DBA" w:rsidRPr="00551FDA" w:rsidRDefault="00E93DBA" w:rsidP="00BB245A">
            <w:pPr>
              <w:pStyle w:val="a7"/>
              <w:numPr>
                <w:ilvl w:val="0"/>
                <w:numId w:val="9"/>
              </w:numPr>
              <w:snapToGrid w:val="0"/>
              <w:ind w:leftChars="0" w:left="357" w:hanging="357"/>
              <w:rPr>
                <w:rFonts w:asciiTheme="minorHAnsi" w:hAnsiTheme="minorHAnsi"/>
              </w:rPr>
            </w:pPr>
          </w:p>
        </w:tc>
        <w:tc>
          <w:tcPr>
            <w:tcW w:w="4556" w:type="dxa"/>
            <w:gridSpan w:val="2"/>
            <w:shd w:val="clear" w:color="auto" w:fill="auto"/>
          </w:tcPr>
          <w:p w:rsidR="00E93DBA" w:rsidRPr="00551FDA" w:rsidRDefault="00E93DBA" w:rsidP="00D84C2C">
            <w:pPr>
              <w:snapToGrid w:val="0"/>
              <w:ind w:left="357" w:hanging="357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E93DBA" w:rsidRPr="00551FDA" w:rsidTr="00764CF3">
        <w:trPr>
          <w:trHeight w:val="739"/>
        </w:trPr>
        <w:tc>
          <w:tcPr>
            <w:tcW w:w="5676" w:type="dxa"/>
            <w:gridSpan w:val="2"/>
            <w:shd w:val="clear" w:color="auto" w:fill="auto"/>
          </w:tcPr>
          <w:p w:rsidR="00E93DBA" w:rsidRPr="00551FDA" w:rsidRDefault="00E93DBA" w:rsidP="00BB245A">
            <w:pPr>
              <w:pStyle w:val="a7"/>
              <w:numPr>
                <w:ilvl w:val="0"/>
                <w:numId w:val="9"/>
              </w:numPr>
              <w:snapToGrid w:val="0"/>
              <w:ind w:leftChars="0" w:left="357" w:hanging="357"/>
              <w:rPr>
                <w:rFonts w:asciiTheme="minorHAnsi" w:hAnsiTheme="minorHAnsi"/>
              </w:rPr>
            </w:pPr>
          </w:p>
        </w:tc>
        <w:tc>
          <w:tcPr>
            <w:tcW w:w="4556" w:type="dxa"/>
            <w:gridSpan w:val="2"/>
            <w:shd w:val="clear" w:color="auto" w:fill="auto"/>
          </w:tcPr>
          <w:p w:rsidR="00E93DBA" w:rsidRPr="00551FDA" w:rsidRDefault="00E93DBA" w:rsidP="00D84C2C">
            <w:pPr>
              <w:snapToGrid w:val="0"/>
              <w:ind w:left="357" w:hanging="357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E93DBA" w:rsidRPr="00551FDA" w:rsidTr="00764CF3">
        <w:trPr>
          <w:trHeight w:val="739"/>
        </w:trPr>
        <w:tc>
          <w:tcPr>
            <w:tcW w:w="5676" w:type="dxa"/>
            <w:gridSpan w:val="2"/>
            <w:shd w:val="clear" w:color="auto" w:fill="auto"/>
          </w:tcPr>
          <w:p w:rsidR="00E93DBA" w:rsidRPr="00551FDA" w:rsidRDefault="00E93DBA" w:rsidP="00BB245A">
            <w:pPr>
              <w:pStyle w:val="a7"/>
              <w:numPr>
                <w:ilvl w:val="0"/>
                <w:numId w:val="9"/>
              </w:numPr>
              <w:snapToGrid w:val="0"/>
              <w:ind w:leftChars="0" w:left="357" w:hanging="357"/>
              <w:rPr>
                <w:rFonts w:asciiTheme="minorHAnsi" w:hAnsiTheme="minorHAnsi"/>
              </w:rPr>
            </w:pPr>
          </w:p>
        </w:tc>
        <w:tc>
          <w:tcPr>
            <w:tcW w:w="4556" w:type="dxa"/>
            <w:gridSpan w:val="2"/>
            <w:shd w:val="clear" w:color="auto" w:fill="auto"/>
          </w:tcPr>
          <w:p w:rsidR="00E93DBA" w:rsidRPr="00551FDA" w:rsidRDefault="00E93DBA" w:rsidP="00D84C2C">
            <w:pPr>
              <w:snapToGrid w:val="0"/>
              <w:ind w:left="357" w:hanging="357"/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:rsidR="00B45864" w:rsidRPr="00CA3F37" w:rsidRDefault="00B45864" w:rsidP="00B45864">
      <w:pPr>
        <w:snapToGrid w:val="0"/>
        <w:spacing w:after="60"/>
        <w:rPr>
          <w:rFonts w:asciiTheme="minorHAnsi" w:hAnsiTheme="minorHAnsi"/>
          <w:b/>
          <w:kern w:val="2"/>
          <w:sz w:val="22"/>
          <w:szCs w:val="22"/>
          <w:u w:val="single"/>
        </w:rPr>
      </w:pPr>
      <w:r w:rsidRPr="00CA3F37">
        <w:rPr>
          <w:rFonts w:asciiTheme="minorHAnsi" w:hAnsiTheme="minorHAnsi"/>
          <w:b/>
          <w:kern w:val="2"/>
          <w:sz w:val="22"/>
          <w:szCs w:val="22"/>
          <w:u w:val="single"/>
        </w:rPr>
        <w:lastRenderedPageBreak/>
        <w:t>Note</w:t>
      </w:r>
      <w:r w:rsidR="00CA3F37">
        <w:rPr>
          <w:rFonts w:asciiTheme="minorHAnsi" w:hAnsiTheme="minorHAnsi" w:hint="eastAsia"/>
          <w:b/>
          <w:kern w:val="2"/>
          <w:sz w:val="22"/>
          <w:szCs w:val="22"/>
          <w:u w:val="single"/>
        </w:rPr>
        <w:t xml:space="preserve"> for the student and the committee</w:t>
      </w:r>
      <w:r w:rsidRPr="00CA3F37">
        <w:rPr>
          <w:rFonts w:asciiTheme="minorHAnsi" w:hAnsiTheme="minorHAnsi"/>
          <w:b/>
          <w:kern w:val="2"/>
          <w:sz w:val="22"/>
          <w:szCs w:val="22"/>
          <w:u w:val="single"/>
        </w:rPr>
        <w:t>:</w:t>
      </w:r>
    </w:p>
    <w:p w:rsidR="00CA3F37" w:rsidRDefault="00222398" w:rsidP="00CA3F37">
      <w:pPr>
        <w:snapToGrid w:val="0"/>
        <w:spacing w:after="60"/>
        <w:ind w:left="142" w:hanging="142"/>
        <w:rPr>
          <w:rFonts w:ascii="Calibri" w:hAnsi="Calibri"/>
          <w:color w:val="000000"/>
          <w:sz w:val="22"/>
          <w:szCs w:val="22"/>
        </w:rPr>
      </w:pPr>
      <w:r w:rsidRPr="00CA3F37">
        <w:rPr>
          <w:rFonts w:asciiTheme="minorHAnsi" w:hAnsiTheme="minorHAnsi" w:hint="eastAsia"/>
          <w:color w:val="000000"/>
          <w:sz w:val="22"/>
          <w:szCs w:val="22"/>
        </w:rPr>
        <w:t>*</w:t>
      </w:r>
      <w:r w:rsidR="00CA3F37">
        <w:rPr>
          <w:rFonts w:asciiTheme="minorHAnsi" w:hAnsiTheme="minorHAnsi" w:hint="eastAsia"/>
          <w:color w:val="000000"/>
          <w:sz w:val="22"/>
          <w:szCs w:val="22"/>
        </w:rPr>
        <w:t xml:space="preserve"> </w:t>
      </w:r>
      <w:r w:rsidR="00CA3F37" w:rsidRPr="00CA3F37">
        <w:rPr>
          <w:rFonts w:ascii="Calibri" w:hAnsi="Calibri"/>
          <w:color w:val="000000"/>
          <w:sz w:val="22"/>
          <w:szCs w:val="22"/>
        </w:rPr>
        <w:t>The Thesis Advisory Committee shall meet at least once every six months for the progress report of the student.</w:t>
      </w:r>
    </w:p>
    <w:p w:rsidR="00727978" w:rsidRPr="00CA3F37" w:rsidRDefault="00CA3F37" w:rsidP="00CA3F37">
      <w:pPr>
        <w:snapToGrid w:val="0"/>
        <w:spacing w:after="60"/>
        <w:ind w:left="142" w:hanging="142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hint="eastAsia"/>
          <w:color w:val="000000"/>
          <w:sz w:val="22"/>
          <w:szCs w:val="22"/>
        </w:rPr>
        <w:t xml:space="preserve">* </w:t>
      </w:r>
      <w:r w:rsidR="00727978" w:rsidRPr="00CA3F37">
        <w:rPr>
          <w:rFonts w:ascii="Calibri" w:hAnsi="Calibri"/>
          <w:color w:val="000000"/>
          <w:sz w:val="22"/>
          <w:szCs w:val="22"/>
        </w:rPr>
        <w:t xml:space="preserve">After </w:t>
      </w:r>
      <w:r w:rsidR="00727978" w:rsidRPr="00CA3F37">
        <w:rPr>
          <w:rFonts w:asciiTheme="minorHAnsi" w:hAnsiTheme="minorHAnsi"/>
          <w:color w:val="000000"/>
          <w:sz w:val="22"/>
          <w:szCs w:val="22"/>
        </w:rPr>
        <w:t>passing</w:t>
      </w:r>
      <w:r w:rsidR="00727978" w:rsidRPr="00CA3F37">
        <w:rPr>
          <w:rFonts w:ascii="Calibri" w:hAnsi="Calibri"/>
          <w:color w:val="000000"/>
          <w:sz w:val="22"/>
          <w:szCs w:val="22"/>
        </w:rPr>
        <w:t xml:space="preserve"> the full thesis proposal and oral defense, a student must submit a </w:t>
      </w:r>
      <w:r w:rsidR="00486008" w:rsidRPr="00CA3F37">
        <w:rPr>
          <w:rFonts w:ascii="Calibri" w:hAnsi="Calibri" w:hint="eastAsia"/>
          <w:color w:val="000000"/>
          <w:sz w:val="22"/>
          <w:szCs w:val="22"/>
        </w:rPr>
        <w:t xml:space="preserve">(written) </w:t>
      </w:r>
      <w:r w:rsidR="00727978" w:rsidRPr="00CA3F37">
        <w:rPr>
          <w:rFonts w:ascii="Calibri" w:hAnsi="Calibri"/>
          <w:color w:val="000000"/>
          <w:sz w:val="22"/>
          <w:szCs w:val="22"/>
        </w:rPr>
        <w:t xml:space="preserve">progress report to the Thesis Advisory Committee by the end of </w:t>
      </w:r>
      <w:r w:rsidR="0087604E" w:rsidRPr="00CA3F37">
        <w:rPr>
          <w:rFonts w:ascii="Calibri" w:hAnsi="Calibri"/>
          <w:color w:val="000000"/>
          <w:sz w:val="22"/>
          <w:szCs w:val="22"/>
        </w:rPr>
        <w:t>each academic year (July 31</w:t>
      </w:r>
      <w:r w:rsidR="0087604E" w:rsidRPr="00CA3F37">
        <w:rPr>
          <w:rFonts w:ascii="Calibri" w:hAnsi="Calibri" w:hint="eastAsia"/>
          <w:color w:val="000000"/>
          <w:sz w:val="22"/>
          <w:szCs w:val="22"/>
          <w:vertAlign w:val="superscript"/>
        </w:rPr>
        <w:t>st</w:t>
      </w:r>
      <w:r w:rsidR="00727978" w:rsidRPr="00CA3F37">
        <w:rPr>
          <w:rFonts w:ascii="Calibri" w:hAnsi="Calibri"/>
          <w:color w:val="000000"/>
          <w:sz w:val="22"/>
          <w:szCs w:val="22"/>
        </w:rPr>
        <w:t xml:space="preserve">). </w:t>
      </w:r>
      <w:r w:rsidR="008D5C31" w:rsidRPr="008D5C31">
        <w:rPr>
          <w:rFonts w:ascii="Calibri" w:hAnsi="Calibri"/>
          <w:color w:val="000000"/>
          <w:sz w:val="22"/>
          <w:szCs w:val="22"/>
        </w:rPr>
        <w:t>The format of the written progress report can be 2-5 pages, including thesis title, method description, preliminary result and future work.</w:t>
      </w:r>
    </w:p>
    <w:p w:rsidR="007F04EC" w:rsidRPr="00CA3F37" w:rsidRDefault="00727978" w:rsidP="00727978">
      <w:pPr>
        <w:snapToGrid w:val="0"/>
        <w:spacing w:after="60"/>
        <w:ind w:left="142" w:hanging="142"/>
        <w:rPr>
          <w:rFonts w:asciiTheme="minorHAnsi" w:hAnsiTheme="minorHAnsi"/>
          <w:color w:val="000000"/>
          <w:sz w:val="22"/>
          <w:szCs w:val="22"/>
        </w:rPr>
      </w:pPr>
      <w:r w:rsidRPr="00CA3F37">
        <w:rPr>
          <w:rFonts w:asciiTheme="minorHAnsi" w:hAnsiTheme="minorHAnsi" w:hint="eastAsia"/>
          <w:color w:val="000000"/>
          <w:sz w:val="22"/>
          <w:szCs w:val="22"/>
        </w:rPr>
        <w:t xml:space="preserve">* Written Progress Report </w:t>
      </w:r>
      <w:r w:rsidRPr="00CA3F37">
        <w:rPr>
          <w:rFonts w:ascii="Calibri" w:hAnsi="Calibri"/>
          <w:color w:val="000000"/>
          <w:sz w:val="22"/>
          <w:szCs w:val="22"/>
        </w:rPr>
        <w:t xml:space="preserve">should be submitted to the Thesis Advisory Committee and the Program Office </w:t>
      </w:r>
      <w:r w:rsidRPr="00CA3F37">
        <w:rPr>
          <w:rFonts w:ascii="Calibri" w:hAnsi="Calibri"/>
          <w:color w:val="000000"/>
          <w:sz w:val="22"/>
          <w:szCs w:val="22"/>
          <w:u w:val="single"/>
        </w:rPr>
        <w:t xml:space="preserve">one week prior </w:t>
      </w:r>
      <w:r w:rsidRPr="00CA3F37">
        <w:rPr>
          <w:rFonts w:ascii="Calibri" w:hAnsi="Calibri"/>
          <w:color w:val="000000"/>
          <w:sz w:val="22"/>
          <w:szCs w:val="22"/>
        </w:rPr>
        <w:t>to the committee meeting.</w:t>
      </w:r>
      <w:r w:rsidR="00CA3F37">
        <w:rPr>
          <w:rFonts w:ascii="Calibri" w:hAnsi="Calibri" w:hint="eastAsia"/>
          <w:color w:val="000000"/>
          <w:sz w:val="22"/>
          <w:szCs w:val="22"/>
        </w:rPr>
        <w:t xml:space="preserve"> Thesis Progress report Record should be sent to the P</w:t>
      </w:r>
      <w:r w:rsidR="00CA3F37">
        <w:rPr>
          <w:rFonts w:ascii="Calibri" w:hAnsi="Calibri"/>
          <w:color w:val="000000"/>
          <w:sz w:val="22"/>
          <w:szCs w:val="22"/>
        </w:rPr>
        <w:t>r</w:t>
      </w:r>
      <w:r w:rsidR="00CA3F37">
        <w:rPr>
          <w:rFonts w:ascii="Calibri" w:hAnsi="Calibri" w:hint="eastAsia"/>
          <w:color w:val="000000"/>
          <w:sz w:val="22"/>
          <w:szCs w:val="22"/>
        </w:rPr>
        <w:t xml:space="preserve">ogram </w:t>
      </w:r>
      <w:r w:rsidR="00CA3F37">
        <w:rPr>
          <w:rFonts w:ascii="Calibri" w:hAnsi="Calibri"/>
          <w:color w:val="000000"/>
          <w:sz w:val="22"/>
          <w:szCs w:val="22"/>
        </w:rPr>
        <w:t>office</w:t>
      </w:r>
      <w:r w:rsidR="009C3078">
        <w:rPr>
          <w:rFonts w:ascii="Calibri" w:hAnsi="Calibri" w:hint="eastAsia"/>
          <w:color w:val="000000"/>
          <w:sz w:val="22"/>
          <w:szCs w:val="22"/>
        </w:rPr>
        <w:t xml:space="preserve"> </w:t>
      </w:r>
      <w:r w:rsidR="009C3078" w:rsidRPr="009C3078">
        <w:rPr>
          <w:rFonts w:ascii="Calibri" w:hAnsi="Calibri" w:hint="eastAsia"/>
          <w:color w:val="000000"/>
          <w:sz w:val="22"/>
          <w:szCs w:val="22"/>
          <w:u w:val="single"/>
        </w:rPr>
        <w:t>within</w:t>
      </w:r>
      <w:r w:rsidR="00CA3F37" w:rsidRPr="009C3078">
        <w:rPr>
          <w:rFonts w:ascii="Calibri" w:hAnsi="Calibri" w:hint="eastAsia"/>
          <w:color w:val="000000"/>
          <w:sz w:val="22"/>
          <w:szCs w:val="22"/>
          <w:u w:val="single"/>
        </w:rPr>
        <w:t xml:space="preserve"> </w:t>
      </w:r>
      <w:r w:rsidR="009C3078" w:rsidRPr="009C3078">
        <w:rPr>
          <w:rFonts w:ascii="Calibri" w:hAnsi="Calibri" w:hint="eastAsia"/>
          <w:color w:val="000000"/>
          <w:sz w:val="22"/>
          <w:szCs w:val="22"/>
          <w:u w:val="single"/>
        </w:rPr>
        <w:t xml:space="preserve">one </w:t>
      </w:r>
      <w:r w:rsidR="00CA3F37" w:rsidRPr="009C3078">
        <w:rPr>
          <w:rFonts w:ascii="Calibri" w:hAnsi="Calibri" w:hint="eastAsia"/>
          <w:color w:val="000000"/>
          <w:sz w:val="22"/>
          <w:szCs w:val="22"/>
          <w:u w:val="single"/>
        </w:rPr>
        <w:t>week after</w:t>
      </w:r>
      <w:r w:rsidR="009C3078">
        <w:rPr>
          <w:rFonts w:ascii="Calibri" w:hAnsi="Calibri" w:hint="eastAsia"/>
          <w:color w:val="000000"/>
          <w:sz w:val="22"/>
          <w:szCs w:val="22"/>
        </w:rPr>
        <w:t xml:space="preserve"> the </w:t>
      </w:r>
      <w:r w:rsidR="009C3078">
        <w:rPr>
          <w:rFonts w:ascii="Calibri" w:hAnsi="Calibri"/>
          <w:color w:val="000000"/>
          <w:sz w:val="22"/>
          <w:szCs w:val="22"/>
        </w:rPr>
        <w:t>committee</w:t>
      </w:r>
      <w:r w:rsidR="009C3078">
        <w:rPr>
          <w:rFonts w:ascii="Calibri" w:hAnsi="Calibri" w:hint="eastAsia"/>
          <w:color w:val="000000"/>
          <w:sz w:val="22"/>
          <w:szCs w:val="22"/>
        </w:rPr>
        <w:t xml:space="preserve"> meeting. </w:t>
      </w:r>
    </w:p>
    <w:p w:rsidR="009C1766" w:rsidRDefault="009C1766" w:rsidP="00F211BC">
      <w:pPr>
        <w:snapToGrid w:val="0"/>
        <w:spacing w:after="60"/>
        <w:ind w:left="142" w:hanging="142"/>
        <w:rPr>
          <w:rFonts w:asciiTheme="minorHAnsi" w:hAnsiTheme="minorHAnsi"/>
          <w:color w:val="000000"/>
          <w:sz w:val="22"/>
          <w:szCs w:val="22"/>
        </w:rPr>
      </w:pPr>
      <w:r w:rsidRPr="00CA3F37">
        <w:rPr>
          <w:rFonts w:asciiTheme="minorHAnsi" w:hAnsiTheme="minorHAnsi" w:hint="eastAsia"/>
          <w:color w:val="000000"/>
          <w:sz w:val="22"/>
          <w:szCs w:val="22"/>
        </w:rPr>
        <w:t>*</w:t>
      </w:r>
      <w:r w:rsidR="009C3078">
        <w:rPr>
          <w:rFonts w:asciiTheme="minorHAnsi" w:hAnsiTheme="minorHAnsi" w:hint="eastAsia"/>
          <w:color w:val="000000"/>
          <w:sz w:val="22"/>
          <w:szCs w:val="22"/>
        </w:rPr>
        <w:t xml:space="preserve"> </w:t>
      </w:r>
      <w:r w:rsidR="00CA3F37">
        <w:rPr>
          <w:rFonts w:asciiTheme="minorHAnsi" w:hAnsiTheme="minorHAnsi" w:hint="eastAsia"/>
          <w:color w:val="000000"/>
          <w:sz w:val="22"/>
          <w:szCs w:val="22"/>
        </w:rPr>
        <w:t>Al</w:t>
      </w:r>
      <w:r w:rsidRPr="00CA3F37">
        <w:rPr>
          <w:rFonts w:asciiTheme="minorHAnsi" w:hAnsiTheme="minorHAnsi" w:hint="eastAsia"/>
          <w:color w:val="000000"/>
          <w:sz w:val="22"/>
          <w:szCs w:val="22"/>
        </w:rPr>
        <w:t xml:space="preserve">l </w:t>
      </w:r>
      <w:r w:rsidRPr="00CA3F37">
        <w:rPr>
          <w:rFonts w:asciiTheme="minorHAnsi" w:hAnsiTheme="minorHAnsi"/>
          <w:color w:val="000000"/>
          <w:sz w:val="22"/>
          <w:szCs w:val="22"/>
        </w:rPr>
        <w:t>committee</w:t>
      </w:r>
      <w:r w:rsidRPr="00CA3F37">
        <w:rPr>
          <w:rFonts w:asciiTheme="minorHAnsi" w:hAnsiTheme="minorHAnsi" w:hint="eastAsia"/>
          <w:color w:val="000000"/>
          <w:sz w:val="22"/>
          <w:szCs w:val="22"/>
        </w:rPr>
        <w:t xml:space="preserve"> members should meet </w:t>
      </w:r>
      <w:r w:rsidR="00F211BC" w:rsidRPr="00CA3F37">
        <w:rPr>
          <w:rFonts w:asciiTheme="minorHAnsi" w:hAnsiTheme="minorHAnsi" w:hint="eastAsia"/>
          <w:color w:val="000000"/>
          <w:sz w:val="22"/>
          <w:szCs w:val="22"/>
        </w:rPr>
        <w:t xml:space="preserve">together </w:t>
      </w:r>
      <w:r w:rsidRPr="00CA3F37">
        <w:rPr>
          <w:rFonts w:asciiTheme="minorHAnsi" w:hAnsiTheme="minorHAnsi" w:hint="eastAsia"/>
          <w:color w:val="000000"/>
          <w:sz w:val="22"/>
          <w:szCs w:val="22"/>
        </w:rPr>
        <w:t xml:space="preserve">at </w:t>
      </w:r>
      <w:r w:rsidRPr="00CA3F37">
        <w:rPr>
          <w:rFonts w:asciiTheme="minorHAnsi" w:hAnsiTheme="minorHAnsi"/>
          <w:color w:val="000000"/>
          <w:sz w:val="22"/>
          <w:szCs w:val="22"/>
        </w:rPr>
        <w:t>progress</w:t>
      </w:r>
      <w:r w:rsidRPr="00CA3F37">
        <w:rPr>
          <w:rFonts w:asciiTheme="minorHAnsi" w:hAnsiTheme="minorHAnsi" w:hint="eastAsia"/>
          <w:color w:val="000000"/>
          <w:sz w:val="22"/>
          <w:szCs w:val="22"/>
        </w:rPr>
        <w:t xml:space="preserve"> report meeting</w:t>
      </w:r>
      <w:r w:rsidR="00F211BC" w:rsidRPr="00CA3F37">
        <w:rPr>
          <w:rFonts w:asciiTheme="minorHAnsi" w:hAnsiTheme="minorHAnsi" w:hint="eastAsia"/>
          <w:color w:val="000000"/>
          <w:sz w:val="22"/>
          <w:szCs w:val="22"/>
        </w:rPr>
        <w:t xml:space="preserve"> </w:t>
      </w:r>
      <w:r w:rsidR="00EA337C">
        <w:rPr>
          <w:rFonts w:asciiTheme="minorHAnsi" w:hAnsiTheme="minorHAnsi"/>
          <w:color w:val="000000"/>
          <w:sz w:val="22"/>
          <w:szCs w:val="22"/>
        </w:rPr>
        <w:t xml:space="preserve">(physical or visual </w:t>
      </w:r>
      <w:proofErr w:type="gramStart"/>
      <w:r w:rsidR="00EA337C">
        <w:rPr>
          <w:rFonts w:asciiTheme="minorHAnsi" w:hAnsiTheme="minorHAnsi"/>
          <w:color w:val="000000"/>
          <w:sz w:val="22"/>
          <w:szCs w:val="22"/>
        </w:rPr>
        <w:t>meeting)</w:t>
      </w:r>
      <w:r w:rsidR="00F211BC" w:rsidRPr="00CA3F37">
        <w:rPr>
          <w:rFonts w:asciiTheme="minorHAnsi" w:hAnsiTheme="minorHAnsi" w:hint="eastAsia"/>
          <w:color w:val="000000"/>
          <w:sz w:val="22"/>
          <w:szCs w:val="22"/>
        </w:rPr>
        <w:t>for</w:t>
      </w:r>
      <w:proofErr w:type="gramEnd"/>
      <w:r w:rsidR="00F211BC" w:rsidRPr="00CA3F37">
        <w:rPr>
          <w:rFonts w:asciiTheme="minorHAnsi" w:hAnsiTheme="minorHAnsi" w:hint="eastAsia"/>
          <w:color w:val="000000"/>
          <w:sz w:val="22"/>
          <w:szCs w:val="22"/>
        </w:rPr>
        <w:t xml:space="preserve"> better </w:t>
      </w:r>
      <w:r w:rsidR="00F211BC" w:rsidRPr="00CA3F37">
        <w:rPr>
          <w:rFonts w:asciiTheme="minorHAnsi" w:hAnsiTheme="minorHAnsi"/>
          <w:color w:val="000000"/>
          <w:sz w:val="22"/>
          <w:szCs w:val="22"/>
        </w:rPr>
        <w:t>discussion</w:t>
      </w:r>
      <w:r w:rsidR="00EA337C">
        <w:rPr>
          <w:rFonts w:asciiTheme="minorHAnsi" w:hAnsiTheme="minorHAnsi"/>
          <w:color w:val="000000"/>
          <w:sz w:val="22"/>
          <w:szCs w:val="22"/>
        </w:rPr>
        <w:t>.</w:t>
      </w:r>
    </w:p>
    <w:p w:rsidR="00CA3F37" w:rsidRPr="00CA3F37" w:rsidRDefault="00CA3F37" w:rsidP="00F211BC">
      <w:pPr>
        <w:snapToGrid w:val="0"/>
        <w:spacing w:after="60"/>
        <w:ind w:left="142" w:hanging="142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hint="eastAsia"/>
          <w:color w:val="000000"/>
          <w:sz w:val="22"/>
          <w:szCs w:val="22"/>
        </w:rPr>
        <w:t>*</w:t>
      </w:r>
      <w:r w:rsidR="009C3078">
        <w:rPr>
          <w:rFonts w:asciiTheme="minorHAnsi" w:hAnsiTheme="minorHAnsi" w:hint="eastAsia"/>
          <w:color w:val="000000"/>
          <w:sz w:val="22"/>
          <w:szCs w:val="22"/>
        </w:rPr>
        <w:t xml:space="preserve"> </w:t>
      </w:r>
      <w:r>
        <w:rPr>
          <w:rFonts w:asciiTheme="minorHAnsi" w:hAnsiTheme="minorHAnsi" w:hint="eastAsia"/>
          <w:color w:val="000000"/>
          <w:sz w:val="22"/>
          <w:szCs w:val="22"/>
        </w:rPr>
        <w:t xml:space="preserve">The Program will provide reimbursement for local </w:t>
      </w:r>
      <w:r>
        <w:rPr>
          <w:rFonts w:asciiTheme="minorHAnsi" w:hAnsiTheme="minorHAnsi"/>
          <w:color w:val="000000"/>
          <w:sz w:val="22"/>
          <w:szCs w:val="22"/>
        </w:rPr>
        <w:t>transportation</w:t>
      </w:r>
      <w:r>
        <w:rPr>
          <w:rFonts w:asciiTheme="minorHAnsi" w:hAnsiTheme="minorHAnsi" w:hint="eastAsia"/>
          <w:color w:val="000000"/>
          <w:sz w:val="22"/>
          <w:szCs w:val="22"/>
        </w:rPr>
        <w:t xml:space="preserve"> </w:t>
      </w:r>
      <w:r w:rsidR="009C3078">
        <w:rPr>
          <w:rFonts w:asciiTheme="minorHAnsi" w:hAnsiTheme="minorHAnsi" w:hint="eastAsia"/>
          <w:color w:val="000000"/>
          <w:sz w:val="22"/>
          <w:szCs w:val="22"/>
        </w:rPr>
        <w:t xml:space="preserve">as a small token </w:t>
      </w:r>
      <w:r>
        <w:rPr>
          <w:rFonts w:asciiTheme="minorHAnsi" w:hAnsiTheme="minorHAnsi" w:hint="eastAsia"/>
          <w:color w:val="000000"/>
          <w:sz w:val="22"/>
          <w:szCs w:val="22"/>
        </w:rPr>
        <w:t xml:space="preserve">for members coming from outside Taipei. </w:t>
      </w:r>
    </w:p>
    <w:sectPr w:rsidR="00CA3F37" w:rsidRPr="00CA3F37" w:rsidSect="00D84C2C">
      <w:headerReference w:type="default" r:id="rId8"/>
      <w:pgSz w:w="11906" w:h="16838" w:code="9"/>
      <w:pgMar w:top="1021" w:right="851" w:bottom="567" w:left="851" w:header="57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F6F" w:rsidRDefault="007D6F6F">
      <w:r>
        <w:separator/>
      </w:r>
    </w:p>
  </w:endnote>
  <w:endnote w:type="continuationSeparator" w:id="0">
    <w:p w:rsidR="007D6F6F" w:rsidRDefault="007D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F6F" w:rsidRDefault="007D6F6F">
      <w:r>
        <w:separator/>
      </w:r>
    </w:p>
  </w:footnote>
  <w:footnote w:type="continuationSeparator" w:id="0">
    <w:p w:rsidR="007D6F6F" w:rsidRDefault="007D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758" w:rsidRPr="00D84C2C" w:rsidRDefault="004B2573" w:rsidP="00D84C2C">
    <w:pPr>
      <w:jc w:val="right"/>
      <w:rPr>
        <w:rFonts w:ascii="Calibri" w:hAnsi="Calibri"/>
        <w:sz w:val="22"/>
        <w:szCs w:val="22"/>
      </w:rPr>
    </w:pPr>
    <w:r w:rsidRPr="004B2573">
      <w:rPr>
        <w:rFonts w:ascii="Calibri" w:hAnsi="Calibri"/>
        <w:sz w:val="22"/>
        <w:szCs w:val="22"/>
      </w:rPr>
      <w:t>Thesis Progress Report</w:t>
    </w:r>
    <w:r w:rsidR="0087604E">
      <w:rPr>
        <w:rFonts w:ascii="Calibri" w:hAnsi="Calibri" w:hint="eastAsia"/>
        <w:sz w:val="22"/>
        <w:szCs w:val="22"/>
      </w:rPr>
      <w:t xml:space="preserve"> Record</w:t>
    </w:r>
    <w:r w:rsidRPr="004B2573">
      <w:rPr>
        <w:rFonts w:ascii="Calibri" w:hAnsi="Calibr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5FD6"/>
    <w:multiLevelType w:val="hybridMultilevel"/>
    <w:tmpl w:val="BD5048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FA3F17"/>
    <w:multiLevelType w:val="hybridMultilevel"/>
    <w:tmpl w:val="64EAB9BA"/>
    <w:lvl w:ilvl="0" w:tplc="946EE1AE">
      <w:numFmt w:val="bullet"/>
      <w:lvlText w:val="□"/>
      <w:lvlJc w:val="left"/>
      <w:pPr>
        <w:ind w:left="388" w:hanging="360"/>
      </w:pPr>
      <w:rPr>
        <w:rFonts w:ascii="新細明體" w:eastAsia="新細明體" w:hAnsi="新細明體" w:cs="Times New Roman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 w15:restartNumberingAfterBreak="0">
    <w:nsid w:val="25933095"/>
    <w:multiLevelType w:val="hybridMultilevel"/>
    <w:tmpl w:val="3AD8D8FA"/>
    <w:lvl w:ilvl="0" w:tplc="41A6C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6357FB"/>
    <w:multiLevelType w:val="hybridMultilevel"/>
    <w:tmpl w:val="FF96C5A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A0C5901"/>
    <w:multiLevelType w:val="hybridMultilevel"/>
    <w:tmpl w:val="7A1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5254A"/>
    <w:multiLevelType w:val="hybridMultilevel"/>
    <w:tmpl w:val="BCCC52DA"/>
    <w:lvl w:ilvl="0" w:tplc="C2BC22CE">
      <w:numFmt w:val="bullet"/>
      <w:lvlText w:val="□"/>
      <w:lvlJc w:val="left"/>
      <w:pPr>
        <w:tabs>
          <w:tab w:val="num" w:pos="388"/>
        </w:tabs>
        <w:ind w:left="388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88"/>
        </w:tabs>
        <w:ind w:left="9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8"/>
        </w:tabs>
        <w:ind w:left="14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8"/>
        </w:tabs>
        <w:ind w:left="24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8"/>
        </w:tabs>
        <w:ind w:left="29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8"/>
        </w:tabs>
        <w:ind w:left="38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8"/>
        </w:tabs>
        <w:ind w:left="4348" w:hanging="480"/>
      </w:pPr>
      <w:rPr>
        <w:rFonts w:ascii="Wingdings" w:hAnsi="Wingdings" w:hint="default"/>
      </w:rPr>
    </w:lvl>
  </w:abstractNum>
  <w:abstractNum w:abstractNumId="6" w15:restartNumberingAfterBreak="0">
    <w:nsid w:val="36B33B35"/>
    <w:multiLevelType w:val="hybridMultilevel"/>
    <w:tmpl w:val="B15CA68E"/>
    <w:lvl w:ilvl="0" w:tplc="71960A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3473F3"/>
    <w:multiLevelType w:val="hybridMultilevel"/>
    <w:tmpl w:val="BE14A002"/>
    <w:lvl w:ilvl="0" w:tplc="C2BC22C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0C18D1"/>
    <w:multiLevelType w:val="hybridMultilevel"/>
    <w:tmpl w:val="77E4DB6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412265BA"/>
    <w:multiLevelType w:val="hybridMultilevel"/>
    <w:tmpl w:val="C3B0B7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D151E6"/>
    <w:multiLevelType w:val="hybridMultilevel"/>
    <w:tmpl w:val="3AD8D8FA"/>
    <w:lvl w:ilvl="0" w:tplc="41A6C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F921D1"/>
    <w:multiLevelType w:val="hybridMultilevel"/>
    <w:tmpl w:val="FE081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031F2"/>
    <w:multiLevelType w:val="hybridMultilevel"/>
    <w:tmpl w:val="C87CB8A0"/>
    <w:lvl w:ilvl="0" w:tplc="3098A7D2">
      <w:numFmt w:val="bullet"/>
      <w:lvlText w:val="□"/>
      <w:lvlJc w:val="left"/>
      <w:pPr>
        <w:ind w:left="388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80"/>
      </w:pPr>
      <w:rPr>
        <w:rFonts w:ascii="Wingdings" w:hAnsi="Wingdings" w:hint="default"/>
      </w:rPr>
    </w:lvl>
  </w:abstractNum>
  <w:abstractNum w:abstractNumId="13" w15:restartNumberingAfterBreak="0">
    <w:nsid w:val="56A122BD"/>
    <w:multiLevelType w:val="hybridMultilevel"/>
    <w:tmpl w:val="E24C0DEC"/>
    <w:lvl w:ilvl="0" w:tplc="B96CD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84C54"/>
    <w:multiLevelType w:val="hybridMultilevel"/>
    <w:tmpl w:val="694CE8A2"/>
    <w:lvl w:ilvl="0" w:tplc="C2BC22C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4851717"/>
    <w:multiLevelType w:val="hybridMultilevel"/>
    <w:tmpl w:val="A7783374"/>
    <w:lvl w:ilvl="0" w:tplc="946EE1A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891081"/>
    <w:multiLevelType w:val="hybridMultilevel"/>
    <w:tmpl w:val="C728D17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7C0E0165"/>
    <w:multiLevelType w:val="hybridMultilevel"/>
    <w:tmpl w:val="3AD8D8FA"/>
    <w:lvl w:ilvl="0" w:tplc="41A6C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16"/>
  </w:num>
  <w:num w:numId="12">
    <w:abstractNumId w:val="7"/>
  </w:num>
  <w:num w:numId="13">
    <w:abstractNumId w:val="14"/>
  </w:num>
  <w:num w:numId="14">
    <w:abstractNumId w:val="15"/>
  </w:num>
  <w:num w:numId="15">
    <w:abstractNumId w:val="10"/>
  </w:num>
  <w:num w:numId="16">
    <w:abstractNumId w:val="17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FF"/>
    <w:rsid w:val="00001913"/>
    <w:rsid w:val="00004124"/>
    <w:rsid w:val="0000676A"/>
    <w:rsid w:val="00040AA6"/>
    <w:rsid w:val="000428FF"/>
    <w:rsid w:val="00051685"/>
    <w:rsid w:val="00062FEB"/>
    <w:rsid w:val="000739BD"/>
    <w:rsid w:val="000842B4"/>
    <w:rsid w:val="000927BF"/>
    <w:rsid w:val="0009574B"/>
    <w:rsid w:val="000A1783"/>
    <w:rsid w:val="000E46BE"/>
    <w:rsid w:val="000E5EBA"/>
    <w:rsid w:val="000F2B00"/>
    <w:rsid w:val="00101F32"/>
    <w:rsid w:val="001079FF"/>
    <w:rsid w:val="00116B09"/>
    <w:rsid w:val="0012314E"/>
    <w:rsid w:val="00155145"/>
    <w:rsid w:val="001731A1"/>
    <w:rsid w:val="001775D9"/>
    <w:rsid w:val="001972EA"/>
    <w:rsid w:val="001B5745"/>
    <w:rsid w:val="001C3C80"/>
    <w:rsid w:val="001C6127"/>
    <w:rsid w:val="001D69C5"/>
    <w:rsid w:val="001E5558"/>
    <w:rsid w:val="001F65CF"/>
    <w:rsid w:val="00222398"/>
    <w:rsid w:val="00225265"/>
    <w:rsid w:val="00253720"/>
    <w:rsid w:val="00275126"/>
    <w:rsid w:val="002818C0"/>
    <w:rsid w:val="002A5FC4"/>
    <w:rsid w:val="002C4313"/>
    <w:rsid w:val="002F45C5"/>
    <w:rsid w:val="00330413"/>
    <w:rsid w:val="00335366"/>
    <w:rsid w:val="003363C7"/>
    <w:rsid w:val="00362F4D"/>
    <w:rsid w:val="00372988"/>
    <w:rsid w:val="00373F13"/>
    <w:rsid w:val="00396B59"/>
    <w:rsid w:val="003F0E77"/>
    <w:rsid w:val="004027DF"/>
    <w:rsid w:val="00414915"/>
    <w:rsid w:val="0042055E"/>
    <w:rsid w:val="004221EE"/>
    <w:rsid w:val="004404CC"/>
    <w:rsid w:val="00446814"/>
    <w:rsid w:val="00463350"/>
    <w:rsid w:val="00486008"/>
    <w:rsid w:val="00495D05"/>
    <w:rsid w:val="004B2573"/>
    <w:rsid w:val="004E756A"/>
    <w:rsid w:val="004F783D"/>
    <w:rsid w:val="005301B6"/>
    <w:rsid w:val="005507FB"/>
    <w:rsid w:val="00551FDA"/>
    <w:rsid w:val="00557A9C"/>
    <w:rsid w:val="00567580"/>
    <w:rsid w:val="00584F02"/>
    <w:rsid w:val="00585098"/>
    <w:rsid w:val="005A285C"/>
    <w:rsid w:val="005F309D"/>
    <w:rsid w:val="00617DDF"/>
    <w:rsid w:val="00627042"/>
    <w:rsid w:val="00640F80"/>
    <w:rsid w:val="006441EE"/>
    <w:rsid w:val="00661EF0"/>
    <w:rsid w:val="00661F85"/>
    <w:rsid w:val="006626D5"/>
    <w:rsid w:val="00697C1F"/>
    <w:rsid w:val="006B1C5D"/>
    <w:rsid w:val="006C7FFC"/>
    <w:rsid w:val="006D2BB4"/>
    <w:rsid w:val="006D4CDD"/>
    <w:rsid w:val="006F3C13"/>
    <w:rsid w:val="00712ECA"/>
    <w:rsid w:val="00727978"/>
    <w:rsid w:val="0074338B"/>
    <w:rsid w:val="00755931"/>
    <w:rsid w:val="00764CF3"/>
    <w:rsid w:val="007657EE"/>
    <w:rsid w:val="007A7612"/>
    <w:rsid w:val="007B2B15"/>
    <w:rsid w:val="007C5BAD"/>
    <w:rsid w:val="007D6F6F"/>
    <w:rsid w:val="007E550D"/>
    <w:rsid w:val="007F04EC"/>
    <w:rsid w:val="007F6153"/>
    <w:rsid w:val="007F70ED"/>
    <w:rsid w:val="007F75C8"/>
    <w:rsid w:val="0080351F"/>
    <w:rsid w:val="0081364D"/>
    <w:rsid w:val="008214E8"/>
    <w:rsid w:val="00827B7D"/>
    <w:rsid w:val="00845EBB"/>
    <w:rsid w:val="00851A92"/>
    <w:rsid w:val="0085343C"/>
    <w:rsid w:val="0087604E"/>
    <w:rsid w:val="00894414"/>
    <w:rsid w:val="008A61B6"/>
    <w:rsid w:val="008B2C32"/>
    <w:rsid w:val="008B70FF"/>
    <w:rsid w:val="008C17F5"/>
    <w:rsid w:val="008D0ED5"/>
    <w:rsid w:val="008D41B4"/>
    <w:rsid w:val="008D5C31"/>
    <w:rsid w:val="008D7A76"/>
    <w:rsid w:val="00905925"/>
    <w:rsid w:val="0092527B"/>
    <w:rsid w:val="00925D69"/>
    <w:rsid w:val="00937308"/>
    <w:rsid w:val="0096458E"/>
    <w:rsid w:val="00970E7E"/>
    <w:rsid w:val="009A2A8C"/>
    <w:rsid w:val="009A3BEE"/>
    <w:rsid w:val="009A43F3"/>
    <w:rsid w:val="009C1766"/>
    <w:rsid w:val="009C3078"/>
    <w:rsid w:val="009D36B6"/>
    <w:rsid w:val="009F1FF3"/>
    <w:rsid w:val="009F6E0A"/>
    <w:rsid w:val="00A00D1B"/>
    <w:rsid w:val="00A01938"/>
    <w:rsid w:val="00A07972"/>
    <w:rsid w:val="00A54D49"/>
    <w:rsid w:val="00A873AB"/>
    <w:rsid w:val="00AB6360"/>
    <w:rsid w:val="00AD396C"/>
    <w:rsid w:val="00AF557C"/>
    <w:rsid w:val="00AF7290"/>
    <w:rsid w:val="00B30B2E"/>
    <w:rsid w:val="00B45864"/>
    <w:rsid w:val="00B9199A"/>
    <w:rsid w:val="00B959AE"/>
    <w:rsid w:val="00BB076F"/>
    <w:rsid w:val="00BB245A"/>
    <w:rsid w:val="00BC33B5"/>
    <w:rsid w:val="00BC5758"/>
    <w:rsid w:val="00BC77C5"/>
    <w:rsid w:val="00BD44FC"/>
    <w:rsid w:val="00BE0E04"/>
    <w:rsid w:val="00C03F76"/>
    <w:rsid w:val="00C1709A"/>
    <w:rsid w:val="00C246C6"/>
    <w:rsid w:val="00C32247"/>
    <w:rsid w:val="00C54927"/>
    <w:rsid w:val="00C54C12"/>
    <w:rsid w:val="00C75033"/>
    <w:rsid w:val="00C8221D"/>
    <w:rsid w:val="00C83C82"/>
    <w:rsid w:val="00C917E9"/>
    <w:rsid w:val="00C977CE"/>
    <w:rsid w:val="00CA3F37"/>
    <w:rsid w:val="00CA5C9D"/>
    <w:rsid w:val="00CB048F"/>
    <w:rsid w:val="00CD34EA"/>
    <w:rsid w:val="00CE785A"/>
    <w:rsid w:val="00CF2333"/>
    <w:rsid w:val="00D02538"/>
    <w:rsid w:val="00D11E52"/>
    <w:rsid w:val="00D33366"/>
    <w:rsid w:val="00D46514"/>
    <w:rsid w:val="00D84C2C"/>
    <w:rsid w:val="00DB169D"/>
    <w:rsid w:val="00DC34BC"/>
    <w:rsid w:val="00E23277"/>
    <w:rsid w:val="00E35B0B"/>
    <w:rsid w:val="00E3746D"/>
    <w:rsid w:val="00E405CE"/>
    <w:rsid w:val="00E44E55"/>
    <w:rsid w:val="00E73068"/>
    <w:rsid w:val="00E8420D"/>
    <w:rsid w:val="00E902D2"/>
    <w:rsid w:val="00E92AF0"/>
    <w:rsid w:val="00E93DBA"/>
    <w:rsid w:val="00EA337C"/>
    <w:rsid w:val="00EA5841"/>
    <w:rsid w:val="00EB130A"/>
    <w:rsid w:val="00ED5D7F"/>
    <w:rsid w:val="00F16723"/>
    <w:rsid w:val="00F211BC"/>
    <w:rsid w:val="00F24D8E"/>
    <w:rsid w:val="00F453C5"/>
    <w:rsid w:val="00F56F69"/>
    <w:rsid w:val="00FB4D9D"/>
    <w:rsid w:val="00FB62B0"/>
    <w:rsid w:val="00FC705B"/>
    <w:rsid w:val="00F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29DC90"/>
  <w15:docId w15:val="{EC02D7BF-630A-4F3E-9853-D8D625F8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pPr>
      <w:ind w:firstLine="482"/>
      <w:jc w:val="both"/>
    </w:pPr>
    <w:rPr>
      <w:noProof/>
      <w:sz w:val="26"/>
    </w:rPr>
  </w:style>
  <w:style w:type="paragraph" w:customStyle="1" w:styleId="1">
    <w:name w:val="標題1"/>
    <w:autoRedefine/>
    <w:pPr>
      <w:jc w:val="both"/>
    </w:pPr>
    <w:rPr>
      <w:b/>
      <w:bCs/>
      <w:caps/>
      <w:noProof/>
      <w:sz w:val="26"/>
    </w:rPr>
  </w:style>
  <w:style w:type="paragraph" w:customStyle="1" w:styleId="a3">
    <w:name w:val="表頭"/>
    <w:basedOn w:val="a"/>
    <w:pPr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Web">
    <w:name w:val="Normal (Web)"/>
    <w:basedOn w:val="a"/>
    <w:rsid w:val="00C32247"/>
    <w:pPr>
      <w:spacing w:before="100" w:beforeAutospacing="1" w:after="100" w:afterAutospacing="1"/>
    </w:pPr>
    <w:rPr>
      <w:rFonts w:ascii="新細明體" w:hAnsi="新細明體"/>
    </w:rPr>
  </w:style>
  <w:style w:type="paragraph" w:styleId="a7">
    <w:name w:val="List Paragraph"/>
    <w:basedOn w:val="a"/>
    <w:uiPriority w:val="34"/>
    <w:qFormat/>
    <w:rsid w:val="00CF2333"/>
    <w:pPr>
      <w:ind w:leftChars="200" w:left="480"/>
    </w:pPr>
  </w:style>
  <w:style w:type="table" w:styleId="a8">
    <w:name w:val="Table Grid"/>
    <w:basedOn w:val="a1"/>
    <w:uiPriority w:val="59"/>
    <w:rsid w:val="0033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4326-47A6-41D5-905E-93296BAB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Words:</vt:lpstr>
    </vt:vector>
  </TitlesOfParts>
  <Company>NHRI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Words:</dc:title>
  <dc:creator>920708</dc:creator>
  <cp:lastModifiedBy>chaio806</cp:lastModifiedBy>
  <cp:revision>7</cp:revision>
  <cp:lastPrinted>2013-05-01T06:37:00Z</cp:lastPrinted>
  <dcterms:created xsi:type="dcterms:W3CDTF">2022-06-07T06:24:00Z</dcterms:created>
  <dcterms:modified xsi:type="dcterms:W3CDTF">2022-06-07T06:32:00Z</dcterms:modified>
</cp:coreProperties>
</file>